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532D8">
        <w:rPr>
          <w:color w:val="000000" w:themeColor="text1"/>
          <w:sz w:val="32"/>
          <w:szCs w:val="32"/>
        </w:rPr>
        <w:t>масел и смазок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75221">
        <w:rPr>
          <w:b/>
          <w:sz w:val="32"/>
          <w:szCs w:val="32"/>
        </w:rPr>
        <w:t>6</w:t>
      </w:r>
      <w:r w:rsidR="007532D8">
        <w:rPr>
          <w:b/>
          <w:sz w:val="32"/>
          <w:szCs w:val="32"/>
        </w:rPr>
        <w:t>86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7532D8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7532D8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532D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Масла и смазки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7532D8">
              <w:rPr>
                <w:b/>
                <w:sz w:val="20"/>
                <w:szCs w:val="20"/>
              </w:rPr>
              <w:t xml:space="preserve">384 </w:t>
            </w:r>
            <w:bookmarkStart w:id="0" w:name="_GoBack"/>
            <w:bookmarkEnd w:id="0"/>
            <w:r w:rsidR="007532D8">
              <w:rPr>
                <w:b/>
                <w:sz w:val="20"/>
                <w:szCs w:val="20"/>
              </w:rPr>
              <w:t>367,5</w:t>
            </w:r>
            <w:r w:rsidR="00855827">
              <w:rPr>
                <w:b/>
                <w:sz w:val="20"/>
                <w:szCs w:val="20"/>
              </w:rPr>
              <w:t>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532D8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2D8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827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7539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0BD5D-C898-43B7-A72F-87B3399E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4449</Words>
  <Characters>29989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2023-02-08T09:25:00Z</dcterms:created>
  <dcterms:modified xsi:type="dcterms:W3CDTF">2023-02-08T09:26:00Z</dcterms:modified>
</cp:coreProperties>
</file>